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C" w:rsidRDefault="006948BC" w:rsidP="006948BC">
      <w:pPr>
        <w:spacing w:after="0" w:line="240" w:lineRule="auto"/>
        <w:jc w:val="center"/>
        <w:rPr>
          <w:b/>
          <w:sz w:val="32"/>
          <w:szCs w:val="32"/>
        </w:rPr>
      </w:pPr>
      <w:r w:rsidRPr="00855B50">
        <w:rPr>
          <w:b/>
          <w:sz w:val="32"/>
          <w:szCs w:val="32"/>
        </w:rPr>
        <w:t xml:space="preserve">FICHE OBJECTIFS SEQUENCE : </w:t>
      </w:r>
    </w:p>
    <w:p w:rsidR="006948BC" w:rsidRPr="00124FDF" w:rsidRDefault="00124FDF" w:rsidP="00124FD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THEME</w:t>
      </w:r>
      <w:r w:rsidR="006948BC" w:rsidRPr="00855B5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="006948BC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6948BC" w:rsidRPr="00855B50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A16F99">
        <w:rPr>
          <w:b/>
          <w:bCs/>
          <w:sz w:val="28"/>
          <w:szCs w:val="28"/>
        </w:rPr>
        <w:t>POURQUOI ET COMMENT AMENAGER LE TERRITOIRE?</w:t>
      </w:r>
      <w:r w:rsidRPr="00A16F99">
        <w:rPr>
          <w:sz w:val="28"/>
          <w:szCs w:val="28"/>
        </w:rPr>
        <w:t xml:space="preserve"> </w:t>
      </w:r>
    </w:p>
    <w:p w:rsidR="006948BC" w:rsidRPr="00855B50" w:rsidRDefault="006948BC" w:rsidP="006948BC">
      <w:pPr>
        <w:spacing w:after="0" w:line="240" w:lineRule="auto"/>
        <w:jc w:val="both"/>
        <w:rPr>
          <w:b/>
          <w:sz w:val="6"/>
          <w:szCs w:val="6"/>
        </w:rPr>
      </w:pPr>
    </w:p>
    <w:p w:rsidR="00756C9C" w:rsidRPr="00756C9C" w:rsidRDefault="00756C9C" w:rsidP="006948BC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6948BC" w:rsidRDefault="006948BC" w:rsidP="006948BC">
      <w:pPr>
        <w:spacing w:after="0" w:line="240" w:lineRule="auto"/>
        <w:jc w:val="both"/>
        <w:rPr>
          <w:b/>
          <w:i/>
          <w:sz w:val="24"/>
          <w:szCs w:val="24"/>
        </w:rPr>
      </w:pPr>
      <w:r w:rsidRPr="00493D8E">
        <w:rPr>
          <w:b/>
          <w:sz w:val="24"/>
          <w:szCs w:val="24"/>
          <w:u w:val="single"/>
        </w:rPr>
        <w:t>Problématique de la  séquence</w:t>
      </w:r>
      <w:r w:rsidRPr="00493D8E">
        <w:rPr>
          <w:b/>
          <w:sz w:val="24"/>
          <w:szCs w:val="24"/>
        </w:rPr>
        <w:t xml:space="preserve"> : </w:t>
      </w:r>
      <w:r w:rsidR="00124FDF">
        <w:rPr>
          <w:b/>
          <w:i/>
          <w:sz w:val="24"/>
          <w:szCs w:val="24"/>
        </w:rPr>
        <w:t>Comment faire face et répondre au mieux aux disparités et inégalités du territoire français ?</w:t>
      </w:r>
    </w:p>
    <w:p w:rsidR="006948BC" w:rsidRPr="00666800" w:rsidRDefault="006948BC" w:rsidP="006948B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756C9C" w:rsidRPr="00086193" w:rsidRDefault="00756C9C" w:rsidP="006948BC">
      <w:pPr>
        <w:spacing w:after="0" w:line="240" w:lineRule="auto"/>
        <w:jc w:val="both"/>
        <w:rPr>
          <w:b/>
          <w:i/>
          <w:sz w:val="6"/>
          <w:szCs w:val="6"/>
        </w:rPr>
      </w:pPr>
    </w:p>
    <w:p w:rsidR="006948BC" w:rsidRPr="00BE0769" w:rsidRDefault="006948BC" w:rsidP="006948BC">
      <w:pPr>
        <w:spacing w:after="0" w:line="240" w:lineRule="auto"/>
        <w:jc w:val="both"/>
        <w:rPr>
          <w:b/>
          <w:sz w:val="6"/>
          <w:szCs w:val="6"/>
        </w:rPr>
      </w:pPr>
    </w:p>
    <w:p w:rsidR="00756C9C" w:rsidRDefault="00FF3985" w:rsidP="00756C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Partie 2</w:t>
      </w:r>
      <w:r w:rsidR="006948BC" w:rsidRPr="00A3241C">
        <w:rPr>
          <w:b/>
          <w:sz w:val="28"/>
          <w:szCs w:val="28"/>
          <w:highlight w:val="yellow"/>
        </w:rPr>
        <w:t xml:space="preserve"> : </w:t>
      </w:r>
      <w:r w:rsidRPr="00FF3985">
        <w:rPr>
          <w:b/>
          <w:bCs/>
          <w:sz w:val="32"/>
          <w:szCs w:val="32"/>
          <w:highlight w:val="yellow"/>
        </w:rPr>
        <w:t>Les territoires ultra-marins français : une problématique spécifique</w:t>
      </w:r>
    </w:p>
    <w:p w:rsidR="00756C9C" w:rsidRPr="00666800" w:rsidRDefault="00756C9C" w:rsidP="00756C9C">
      <w:pPr>
        <w:spacing w:after="0" w:line="240" w:lineRule="auto"/>
        <w:jc w:val="center"/>
        <w:rPr>
          <w:b/>
          <w:sz w:val="16"/>
          <w:szCs w:val="16"/>
        </w:rPr>
      </w:pPr>
    </w:p>
    <w:p w:rsidR="006948BC" w:rsidRPr="00493D8E" w:rsidRDefault="006948BC" w:rsidP="006948BC">
      <w:pPr>
        <w:spacing w:after="0" w:line="240" w:lineRule="auto"/>
        <w:jc w:val="both"/>
        <w:rPr>
          <w:b/>
          <w:sz w:val="24"/>
          <w:szCs w:val="24"/>
        </w:rPr>
      </w:pPr>
      <w:r w:rsidRPr="00493D8E">
        <w:rPr>
          <w:b/>
          <w:sz w:val="24"/>
          <w:szCs w:val="24"/>
          <w:u w:val="single"/>
        </w:rPr>
        <w:t>A la fin de la séquence, je dois être capable de répondre aux questions suivantes</w:t>
      </w:r>
      <w:r w:rsidRPr="00493D8E">
        <w:rPr>
          <w:b/>
          <w:sz w:val="24"/>
          <w:szCs w:val="24"/>
        </w:rPr>
        <w:t> :</w:t>
      </w:r>
    </w:p>
    <w:p w:rsidR="006948BC" w:rsidRDefault="006948BC" w:rsidP="006948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ahoma,Bold"/>
          <w:b/>
          <w:bCs/>
          <w:i/>
          <w:sz w:val="24"/>
          <w:szCs w:val="24"/>
        </w:rPr>
      </w:pPr>
      <w:r w:rsidRPr="00B03264">
        <w:rPr>
          <w:rFonts w:asciiTheme="minorHAnsi" w:hAnsi="Arial" w:cs="Arial"/>
          <w:b/>
          <w:sz w:val="24"/>
          <w:szCs w:val="24"/>
        </w:rPr>
        <w:t>►</w:t>
      </w:r>
      <w:r w:rsidR="00124FDF">
        <w:rPr>
          <w:rFonts w:asciiTheme="minorHAnsi" w:eastAsia="Times New Roman" w:hAnsiTheme="minorHAnsi"/>
          <w:b/>
          <w:i/>
          <w:sz w:val="24"/>
          <w:szCs w:val="24"/>
          <w:lang w:eastAsia="fr-FR"/>
        </w:rPr>
        <w:t xml:space="preserve"> </w:t>
      </w:r>
      <w:r w:rsidR="0082295E" w:rsidRPr="00641596"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  <w:t>Comment ces territoires prennent-ils en compte les effets liés à la distance, à la discontinuité géographique, et à l’insularité ?</w:t>
      </w:r>
    </w:p>
    <w:p w:rsidR="00124FDF" w:rsidRDefault="00EB1B4E" w:rsidP="00FF39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</w:pPr>
      <w:r w:rsidRPr="00D024E0">
        <w:rPr>
          <w:rFonts w:asciiTheme="minorHAnsi" w:hAnsi="Arial" w:cs="Arial"/>
          <w:b/>
          <w:i/>
          <w:sz w:val="24"/>
          <w:szCs w:val="24"/>
        </w:rPr>
        <w:t>►</w:t>
      </w:r>
      <w:r>
        <w:rPr>
          <w:rFonts w:asciiTheme="minorHAnsi" w:hAnsi="Arial" w:cs="Arial"/>
          <w:b/>
          <w:i/>
          <w:sz w:val="24"/>
          <w:szCs w:val="24"/>
        </w:rPr>
        <w:t xml:space="preserve"> </w:t>
      </w:r>
      <w:r w:rsidR="0082295E"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  <w:t xml:space="preserve">Comment aménager la </w:t>
      </w:r>
      <w:r w:rsidR="0082295E" w:rsidRPr="008B609D"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  <w:t xml:space="preserve">région ultrapériphérique </w:t>
      </w:r>
      <w:r w:rsidR="0082295E"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  <w:t>guyanaise</w:t>
      </w:r>
      <w:r w:rsidR="0082295E" w:rsidRPr="008B609D"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  <w:t>?</w:t>
      </w:r>
    </w:p>
    <w:p w:rsidR="0082295E" w:rsidRPr="00FF3985" w:rsidRDefault="0082295E" w:rsidP="00FF39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="Arial" w:cs="Arial"/>
          <w:b/>
          <w:i/>
          <w:sz w:val="24"/>
          <w:szCs w:val="24"/>
        </w:rPr>
      </w:pPr>
      <w:r w:rsidRPr="00D024E0">
        <w:rPr>
          <w:rFonts w:asciiTheme="minorHAnsi" w:hAnsi="Arial" w:cs="Arial"/>
          <w:b/>
          <w:i/>
          <w:sz w:val="24"/>
          <w:szCs w:val="24"/>
        </w:rPr>
        <w:t>►</w:t>
      </w:r>
      <w:r>
        <w:rPr>
          <w:rFonts w:asciiTheme="minorHAnsi" w:hAnsi="Arial" w:cs="Arial"/>
          <w:b/>
          <w:i/>
          <w:sz w:val="24"/>
          <w:szCs w:val="24"/>
        </w:rPr>
        <w:t xml:space="preserve"> </w:t>
      </w:r>
      <w:r w:rsidRPr="000A440E"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  <w:t>Quelles sont les contraintes et les potentialités de ces territoires</w:t>
      </w:r>
      <w:r>
        <w:rPr>
          <w:rFonts w:eastAsia="Times New Roman" w:cs="Arial"/>
          <w:b/>
          <w:bCs/>
          <w:i/>
          <w:iCs/>
          <w:kern w:val="36"/>
          <w:sz w:val="24"/>
          <w:szCs w:val="24"/>
          <w:lang w:eastAsia="fr-FR"/>
        </w:rPr>
        <w:t> ?</w:t>
      </w:r>
    </w:p>
    <w:p w:rsidR="006948BC" w:rsidRDefault="006948BC" w:rsidP="006948BC">
      <w:pPr>
        <w:spacing w:after="0" w:line="240" w:lineRule="auto"/>
        <w:jc w:val="both"/>
        <w:rPr>
          <w:b/>
          <w:i/>
          <w:sz w:val="6"/>
          <w:szCs w:val="6"/>
        </w:rPr>
      </w:pPr>
    </w:p>
    <w:p w:rsidR="00756C9C" w:rsidRPr="00930535" w:rsidRDefault="00756C9C" w:rsidP="006948BC">
      <w:pPr>
        <w:spacing w:after="0" w:line="240" w:lineRule="auto"/>
        <w:jc w:val="both"/>
        <w:rPr>
          <w:b/>
          <w:i/>
          <w:sz w:val="6"/>
          <w:szCs w:val="6"/>
        </w:rPr>
      </w:pPr>
    </w:p>
    <w:p w:rsidR="006948BC" w:rsidRPr="00BE0769" w:rsidRDefault="006948BC" w:rsidP="006948BC">
      <w:pPr>
        <w:spacing w:after="0" w:line="240" w:lineRule="auto"/>
        <w:ind w:firstLine="708"/>
        <w:jc w:val="both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992"/>
        <w:gridCol w:w="1667"/>
      </w:tblGrid>
      <w:tr w:rsidR="006948BC" w:rsidRPr="005E5184" w:rsidTr="00852C22">
        <w:tc>
          <w:tcPr>
            <w:tcW w:w="8330" w:type="dxa"/>
            <w:shd w:val="clear" w:color="auto" w:fill="EEECE1"/>
          </w:tcPr>
          <w:p w:rsidR="006948BC" w:rsidRPr="00756C9C" w:rsidRDefault="006948BC" w:rsidP="00852C2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56C9C">
              <w:rPr>
                <w:rFonts w:asciiTheme="minorHAnsi" w:hAnsiTheme="minorHAnsi"/>
                <w:b/>
                <w:sz w:val="24"/>
                <w:szCs w:val="24"/>
              </w:rPr>
              <w:t>CONNAISSANCES</w:t>
            </w:r>
          </w:p>
        </w:tc>
        <w:tc>
          <w:tcPr>
            <w:tcW w:w="992" w:type="dxa"/>
          </w:tcPr>
          <w:p w:rsidR="006948BC" w:rsidRPr="001600D7" w:rsidRDefault="006948BC" w:rsidP="0085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00D7">
              <w:rPr>
                <w:b/>
                <w:sz w:val="24"/>
                <w:szCs w:val="24"/>
              </w:rPr>
              <w:t>ACQUIS</w:t>
            </w:r>
          </w:p>
        </w:tc>
        <w:tc>
          <w:tcPr>
            <w:tcW w:w="1667" w:type="dxa"/>
          </w:tcPr>
          <w:p w:rsidR="006948BC" w:rsidRPr="001600D7" w:rsidRDefault="006948BC" w:rsidP="00852C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00D7">
              <w:rPr>
                <w:b/>
                <w:sz w:val="24"/>
                <w:szCs w:val="24"/>
              </w:rPr>
              <w:t>NON ACQUIS, A TRAVAILLER</w:t>
            </w: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C6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sais </w:t>
            </w:r>
            <w:r w:rsidR="00F25576" w:rsidRPr="00F25576">
              <w:rPr>
                <w:rFonts w:asciiTheme="minorHAnsi" w:hAnsiTheme="minorHAnsi"/>
                <w:sz w:val="24"/>
                <w:szCs w:val="24"/>
              </w:rPr>
              <w:t xml:space="preserve">situer </w:t>
            </w:r>
            <w:r w:rsidR="00F25576" w:rsidRPr="00F25576">
              <w:rPr>
                <w:rFonts w:asciiTheme="minorHAnsi" w:hAnsiTheme="minorHAnsi"/>
                <w:b/>
                <w:sz w:val="24"/>
                <w:szCs w:val="24"/>
              </w:rPr>
              <w:t>la Guyane française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C6676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6382" w:rsidRPr="00F25576">
              <w:rPr>
                <w:rFonts w:asciiTheme="minorHAnsi" w:hAnsiTheme="minorHAnsi"/>
                <w:sz w:val="24"/>
                <w:szCs w:val="24"/>
              </w:rPr>
              <w:t xml:space="preserve">Je sais </w:t>
            </w:r>
            <w:r w:rsidR="00F25576" w:rsidRPr="00F25576">
              <w:rPr>
                <w:rFonts w:asciiTheme="minorHAnsi" w:hAnsiTheme="minorHAnsi"/>
                <w:sz w:val="24"/>
                <w:szCs w:val="24"/>
              </w:rPr>
              <w:t xml:space="preserve">expliquer en quoi </w:t>
            </w:r>
            <w:r w:rsidR="00F25576" w:rsidRPr="00F25576">
              <w:rPr>
                <w:rFonts w:asciiTheme="minorHAnsi" w:hAnsiTheme="minorHAnsi"/>
                <w:b/>
                <w:sz w:val="24"/>
                <w:szCs w:val="24"/>
              </w:rPr>
              <w:t>un territoire ultramarin est original</w:t>
            </w:r>
            <w:r w:rsidR="00F25576" w:rsidRPr="00F25576">
              <w:rPr>
                <w:rFonts w:asciiTheme="minorHAnsi" w:hAnsiTheme="minorHAnsi"/>
                <w:sz w:val="24"/>
                <w:szCs w:val="24"/>
              </w:rPr>
              <w:t xml:space="preserve"> par rapport à un autre espace régional de la métropole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EB1B4E" w:rsidP="00C6676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connais </w:t>
            </w:r>
            <w:r w:rsidR="00F25576" w:rsidRPr="00F25576">
              <w:rPr>
                <w:rFonts w:asciiTheme="minorHAnsi" w:hAnsiTheme="minorHAnsi"/>
                <w:b/>
                <w:sz w:val="24"/>
                <w:szCs w:val="24"/>
              </w:rPr>
              <w:t>les atouts et les potentialités de la Guyane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72ADA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E72ADA" w:rsidRPr="00F25576" w:rsidRDefault="00E72ADA" w:rsidP="00C6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connais </w:t>
            </w:r>
            <w:r w:rsidR="00F25576" w:rsidRPr="00F25576">
              <w:rPr>
                <w:rFonts w:asciiTheme="minorHAnsi" w:hAnsiTheme="minorHAnsi"/>
                <w:b/>
                <w:sz w:val="24"/>
                <w:szCs w:val="24"/>
              </w:rPr>
              <w:t>les difficultés du territoire guyanais</w:t>
            </w:r>
            <w:r w:rsidR="00F25576">
              <w:rPr>
                <w:rFonts w:asciiTheme="minorHAnsi" w:hAnsiTheme="minorHAnsi"/>
                <w:sz w:val="24"/>
                <w:szCs w:val="24"/>
              </w:rPr>
              <w:t xml:space="preserve"> qui limitent son développement</w:t>
            </w:r>
          </w:p>
        </w:tc>
        <w:tc>
          <w:tcPr>
            <w:tcW w:w="992" w:type="dxa"/>
          </w:tcPr>
          <w:p w:rsidR="00E72ADA" w:rsidRPr="005E5184" w:rsidRDefault="00E72ADA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72ADA" w:rsidRPr="005E5184" w:rsidRDefault="00E72ADA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B60A0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0B60A0" w:rsidRPr="00F25576" w:rsidRDefault="000B60A0" w:rsidP="00C6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</w:t>
            </w:r>
            <w:r w:rsidR="00B1084A">
              <w:rPr>
                <w:rFonts w:asciiTheme="minorHAnsi" w:hAnsiTheme="minorHAnsi"/>
                <w:sz w:val="24"/>
                <w:szCs w:val="24"/>
              </w:rPr>
              <w:t xml:space="preserve">connais </w:t>
            </w:r>
            <w:r w:rsidR="00B1084A" w:rsidRPr="00B1084A">
              <w:rPr>
                <w:rFonts w:asciiTheme="minorHAnsi" w:hAnsiTheme="minorHAnsi"/>
                <w:b/>
                <w:sz w:val="24"/>
                <w:szCs w:val="24"/>
              </w:rPr>
              <w:t>les atouts et les faiblesses des territoires ultramarins français</w:t>
            </w:r>
          </w:p>
        </w:tc>
        <w:tc>
          <w:tcPr>
            <w:tcW w:w="992" w:type="dxa"/>
          </w:tcPr>
          <w:p w:rsidR="000B60A0" w:rsidRPr="005E5184" w:rsidRDefault="000B60A0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0B60A0" w:rsidRPr="005E5184" w:rsidRDefault="000B60A0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shd w:val="clear" w:color="auto" w:fill="EEECE1"/>
          </w:tcPr>
          <w:p w:rsidR="006948BC" w:rsidRPr="00756C9C" w:rsidRDefault="006948BC" w:rsidP="00852C2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56C9C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Pr="00756C9C">
              <w:rPr>
                <w:rFonts w:asciiTheme="minorHAnsi" w:hAnsiTheme="minorHAnsi"/>
                <w:b/>
                <w:sz w:val="24"/>
                <w:szCs w:val="24"/>
                <w:shd w:val="clear" w:color="auto" w:fill="EEECE1"/>
              </w:rPr>
              <w:t>APACITES</w:t>
            </w:r>
          </w:p>
        </w:tc>
        <w:tc>
          <w:tcPr>
            <w:tcW w:w="992" w:type="dxa"/>
          </w:tcPr>
          <w:p w:rsidR="006948BC" w:rsidRPr="00855B50" w:rsidRDefault="006948BC" w:rsidP="00852C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C6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suis capable de </w:t>
            </w:r>
            <w:r w:rsidR="00E72ADA" w:rsidRPr="00F25576">
              <w:rPr>
                <w:rFonts w:asciiTheme="minorHAnsi" w:hAnsiTheme="minorHAnsi"/>
                <w:sz w:val="24"/>
                <w:szCs w:val="24"/>
              </w:rPr>
              <w:t>citer</w:t>
            </w:r>
            <w:r w:rsidR="00F25576">
              <w:rPr>
                <w:rFonts w:asciiTheme="minorHAnsi" w:hAnsiTheme="minorHAnsi"/>
                <w:sz w:val="24"/>
                <w:szCs w:val="24"/>
              </w:rPr>
              <w:t xml:space="preserve"> et de situer</w:t>
            </w:r>
            <w:r w:rsidR="00E72ADA" w:rsidRPr="00F2557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5576">
              <w:rPr>
                <w:rFonts w:asciiTheme="minorHAnsi" w:hAnsiTheme="minorHAnsi"/>
                <w:sz w:val="24"/>
                <w:szCs w:val="24"/>
              </w:rPr>
              <w:t xml:space="preserve">les </w:t>
            </w:r>
            <w:r w:rsidR="00F25576" w:rsidRPr="00F25576">
              <w:rPr>
                <w:rFonts w:asciiTheme="minorHAnsi" w:hAnsiTheme="minorHAnsi"/>
                <w:b/>
                <w:sz w:val="24"/>
                <w:szCs w:val="24"/>
              </w:rPr>
              <w:t>DROM</w:t>
            </w:r>
            <w:r w:rsidR="00F25576">
              <w:rPr>
                <w:rFonts w:asciiTheme="minorHAnsi" w:hAnsiTheme="minorHAnsi"/>
                <w:sz w:val="24"/>
                <w:szCs w:val="24"/>
              </w:rPr>
              <w:t xml:space="preserve"> et les </w:t>
            </w:r>
            <w:r w:rsidR="00F25576" w:rsidRPr="00F25576">
              <w:rPr>
                <w:rFonts w:asciiTheme="minorHAnsi" w:hAnsiTheme="minorHAnsi"/>
                <w:b/>
                <w:sz w:val="24"/>
                <w:szCs w:val="24"/>
              </w:rPr>
              <w:t>COM</w:t>
            </w:r>
            <w:r w:rsidR="00F25576">
              <w:rPr>
                <w:rFonts w:asciiTheme="minorHAnsi" w:hAnsiTheme="minorHAnsi"/>
                <w:sz w:val="24"/>
                <w:szCs w:val="24"/>
              </w:rPr>
              <w:t xml:space="preserve">  français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C6676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suis capable de décrire et expliquer</w:t>
            </w:r>
            <w:r w:rsidRPr="00F2557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B1B4E" w:rsidRPr="00F25576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="00F25576">
              <w:rPr>
                <w:rFonts w:asciiTheme="minorHAnsi" w:hAnsiTheme="minorHAnsi"/>
                <w:b/>
                <w:sz w:val="24"/>
                <w:szCs w:val="24"/>
              </w:rPr>
              <w:t>’organisation spatiale du territoire ultramarin guyanais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852C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suis  capable de </w:t>
            </w:r>
            <w:r w:rsidRPr="00F25576">
              <w:rPr>
                <w:rFonts w:asciiTheme="minorHAnsi" w:eastAsiaTheme="minorHAnsi" w:hAnsiTheme="minorHAnsi" w:cs="Tahoma"/>
                <w:sz w:val="24"/>
                <w:szCs w:val="24"/>
              </w:rPr>
              <w:t>lire et employer différents langages ; textes, graphiques, cartes, images.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852C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suis capable de relever les informations essentielles de documents divers (carte, texte, image, vidéo…) et d’en expliquer le sens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852C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je suis capable de répondre aux questions sous la forme de phrases courtes et correctement construites.</w:t>
            </w:r>
          </w:p>
        </w:tc>
        <w:tc>
          <w:tcPr>
            <w:tcW w:w="992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948BC" w:rsidRPr="005E5184" w:rsidTr="00852C22">
        <w:tc>
          <w:tcPr>
            <w:tcW w:w="8330" w:type="dxa"/>
            <w:tcBorders>
              <w:bottom w:val="single" w:sz="4" w:space="0" w:color="000000"/>
            </w:tcBorders>
          </w:tcPr>
          <w:p w:rsidR="006948BC" w:rsidRPr="00F25576" w:rsidRDefault="006948BC" w:rsidP="00852C2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5576">
              <w:rPr>
                <w:rFonts w:ascii="Times New Roman" w:hAnsi="Times New Roman"/>
                <w:sz w:val="24"/>
                <w:szCs w:val="24"/>
              </w:rPr>
              <w:t>●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Je suis capable de </w:t>
            </w:r>
            <w:r w:rsidRPr="00F25576">
              <w:rPr>
                <w:rFonts w:asciiTheme="minorHAnsi" w:hAnsiTheme="minorHAnsi"/>
                <w:b/>
                <w:sz w:val="24"/>
                <w:szCs w:val="24"/>
              </w:rPr>
              <w:t>produire un croquis de synthèse</w:t>
            </w:r>
            <w:r w:rsidRPr="00F25576">
              <w:rPr>
                <w:rFonts w:asciiTheme="minorHAnsi" w:hAnsiTheme="minorHAnsi"/>
                <w:sz w:val="24"/>
                <w:szCs w:val="24"/>
              </w:rPr>
              <w:t xml:space="preserve"> à partir d’informations relevées dans divers documents (croquis, légende organisé, choix des figurés, des couleurs…)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6948BC" w:rsidRPr="005E5184" w:rsidRDefault="006948BC" w:rsidP="00852C2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48BC" w:rsidRPr="007B6666" w:rsidRDefault="006948BC" w:rsidP="006948BC">
      <w:pPr>
        <w:spacing w:after="0" w:line="240" w:lineRule="auto"/>
        <w:jc w:val="both"/>
        <w:rPr>
          <w:b/>
          <w:sz w:val="6"/>
          <w:szCs w:val="6"/>
        </w:rPr>
      </w:pPr>
    </w:p>
    <w:p w:rsidR="006948BC" w:rsidRPr="005539B7" w:rsidRDefault="006948BC" w:rsidP="006948BC">
      <w:pPr>
        <w:spacing w:after="0" w:line="240" w:lineRule="auto"/>
        <w:jc w:val="both"/>
        <w:rPr>
          <w:b/>
          <w:sz w:val="6"/>
          <w:szCs w:val="6"/>
        </w:rPr>
      </w:pPr>
    </w:p>
    <w:p w:rsidR="006948BC" w:rsidRPr="00756C9C" w:rsidRDefault="006948BC" w:rsidP="006948B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56C9C">
        <w:rPr>
          <w:rFonts w:asciiTheme="minorHAnsi" w:hAnsiTheme="minorHAnsi"/>
          <w:b/>
          <w:sz w:val="24"/>
          <w:szCs w:val="24"/>
          <w:u w:val="single"/>
        </w:rPr>
        <w:t>A la fin de la séquence, je dois être capable d’expliquer, de définir et d’écrire le vocabulaire suivant</w:t>
      </w:r>
      <w:r w:rsidRPr="00756C9C">
        <w:rPr>
          <w:rFonts w:asciiTheme="minorHAnsi" w:hAnsiTheme="minorHAnsi"/>
          <w:b/>
          <w:sz w:val="24"/>
          <w:szCs w:val="24"/>
        </w:rPr>
        <w:t> :</w:t>
      </w:r>
    </w:p>
    <w:p w:rsidR="00A713D8" w:rsidRPr="00B1084A" w:rsidRDefault="00B1084A" w:rsidP="006948B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Insularité – région ultrapériphérique (R.U.P) – enclavement – mangrove – créole – amérindien – gisement offshore – Z.E.E. – dépendance économique – métropole – orpaillage – D.R.O.M – C.O.M. – T.A.A.F. - </w:t>
      </w:r>
    </w:p>
    <w:p w:rsidR="00B1084A" w:rsidRPr="000B60A0" w:rsidRDefault="00B1084A" w:rsidP="006948BC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6948BC" w:rsidRPr="00756C9C" w:rsidRDefault="006948BC" w:rsidP="006948B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56C9C">
        <w:rPr>
          <w:rFonts w:asciiTheme="minorHAnsi" w:hAnsiTheme="minorHAnsi"/>
          <w:b/>
          <w:sz w:val="24"/>
          <w:szCs w:val="24"/>
          <w:u w:val="single"/>
        </w:rPr>
        <w:t>A la fin de la séquence, je dois être capable de connaitre les repères suivants</w:t>
      </w:r>
      <w:r w:rsidRPr="00756C9C">
        <w:rPr>
          <w:rFonts w:asciiTheme="minorHAnsi" w:hAnsiTheme="minorHAnsi"/>
          <w:b/>
          <w:sz w:val="24"/>
          <w:szCs w:val="24"/>
        </w:rPr>
        <w:t> :</w:t>
      </w:r>
    </w:p>
    <w:p w:rsidR="006948BC" w:rsidRPr="00666800" w:rsidRDefault="006948BC" w:rsidP="0069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6C9C">
        <w:rPr>
          <w:rFonts w:asciiTheme="minorHAnsi" w:hAnsiTheme="minorHAnsi"/>
          <w:b/>
          <w:sz w:val="24"/>
          <w:szCs w:val="24"/>
          <w:u w:val="single"/>
        </w:rPr>
        <w:t>Spatiaux</w:t>
      </w:r>
      <w:r w:rsidRPr="00756C9C">
        <w:rPr>
          <w:rFonts w:asciiTheme="minorHAnsi" w:hAnsiTheme="minorHAnsi"/>
          <w:b/>
          <w:sz w:val="24"/>
          <w:szCs w:val="24"/>
        </w:rPr>
        <w:t xml:space="preserve"> : </w:t>
      </w:r>
      <w:r w:rsidR="00756C9C" w:rsidRPr="00C6676B">
        <w:rPr>
          <w:rFonts w:asciiTheme="minorHAnsi" w:hAnsiTheme="minorHAnsi"/>
          <w:b/>
          <w:sz w:val="24"/>
          <w:szCs w:val="24"/>
        </w:rPr>
        <w:t xml:space="preserve">les différents espaces </w:t>
      </w:r>
      <w:r w:rsidR="00C6676B" w:rsidRPr="00C6676B">
        <w:rPr>
          <w:rFonts w:asciiTheme="minorHAnsi" w:hAnsiTheme="minorHAnsi"/>
          <w:b/>
          <w:sz w:val="24"/>
          <w:szCs w:val="24"/>
        </w:rPr>
        <w:t>ultra-marins de la France</w:t>
      </w:r>
    </w:p>
    <w:sectPr w:rsidR="006948BC" w:rsidRPr="00666800" w:rsidSect="00576614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48BC"/>
    <w:rsid w:val="000B60A0"/>
    <w:rsid w:val="00114F5E"/>
    <w:rsid w:val="00124FDF"/>
    <w:rsid w:val="00157DD1"/>
    <w:rsid w:val="00206382"/>
    <w:rsid w:val="00390E56"/>
    <w:rsid w:val="00666800"/>
    <w:rsid w:val="00680B3D"/>
    <w:rsid w:val="006948BC"/>
    <w:rsid w:val="00756C9C"/>
    <w:rsid w:val="0082295E"/>
    <w:rsid w:val="009E0B3B"/>
    <w:rsid w:val="00A3066A"/>
    <w:rsid w:val="00A713D8"/>
    <w:rsid w:val="00B1084A"/>
    <w:rsid w:val="00C6676B"/>
    <w:rsid w:val="00C81545"/>
    <w:rsid w:val="00E72ADA"/>
    <w:rsid w:val="00EB1B4E"/>
    <w:rsid w:val="00F25576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François RECOURSE</cp:lastModifiedBy>
  <cp:revision>2</cp:revision>
  <dcterms:created xsi:type="dcterms:W3CDTF">2016-03-16T19:41:00Z</dcterms:created>
  <dcterms:modified xsi:type="dcterms:W3CDTF">2016-03-16T19:41:00Z</dcterms:modified>
</cp:coreProperties>
</file>